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B1" w:rsidRDefault="001868F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-622300</wp:posOffset>
            </wp:positionV>
            <wp:extent cx="2034540" cy="2735580"/>
            <wp:effectExtent l="19050" t="0" r="3810" b="0"/>
            <wp:wrapNone/>
            <wp:docPr id="2" name="Picture 2" descr="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PRODUCT SPECIFICATION SHEET</w:t>
      </w:r>
    </w:p>
    <w:p w:rsidR="00FA09B1" w:rsidRDefault="00FA09B1">
      <w:pPr>
        <w:rPr>
          <w:rFonts w:ascii="Arial" w:hAnsi="Arial" w:cs="Arial"/>
        </w:rPr>
      </w:pPr>
    </w:p>
    <w:p w:rsidR="00FA09B1" w:rsidRDefault="0028639B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EASYROLL</w:t>
      </w: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pStyle w:val="Heading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KHP PART No: </w:t>
      </w:r>
      <w:r w:rsidR="0028639B" w:rsidRPr="0028639B">
        <w:rPr>
          <w:rFonts w:ascii="Arial" w:hAnsi="Arial" w:cs="Arial"/>
        </w:rPr>
        <w:t>TSD EZY ELP</w:t>
      </w: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jc w:val="right"/>
        <w:rPr>
          <w:rFonts w:ascii="Arial" w:hAnsi="Arial" w:cs="Arial"/>
        </w:rPr>
      </w:pPr>
    </w:p>
    <w:p w:rsidR="00FA09B1" w:rsidRDefault="00FA09B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DESCRIPTION</w:t>
      </w:r>
    </w:p>
    <w:p w:rsidR="00E862F2" w:rsidRPr="00E862F2" w:rsidRDefault="00E862F2" w:rsidP="00E862F2"/>
    <w:p w:rsidR="00FA09B1" w:rsidRDefault="002863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Paper towel dispenser for washroom, kitchen and hospitality environments.</w:t>
      </w:r>
    </w:p>
    <w:p w:rsidR="0028639B" w:rsidRDefault="00FA09B1" w:rsidP="0037333C">
      <w:pPr>
        <w:numPr>
          <w:ilvl w:val="0"/>
          <w:numId w:val="1"/>
        </w:numPr>
        <w:rPr>
          <w:rFonts w:ascii="Arial" w:hAnsi="Arial" w:cs="Arial"/>
        </w:rPr>
      </w:pPr>
      <w:r w:rsidRPr="0037333C">
        <w:rPr>
          <w:rFonts w:ascii="Arial" w:hAnsi="Arial" w:cs="Arial"/>
        </w:rPr>
        <w:t xml:space="preserve">Fixes to </w:t>
      </w:r>
      <w:r w:rsidR="0028639B">
        <w:rPr>
          <w:rFonts w:ascii="Arial" w:hAnsi="Arial" w:cs="Arial"/>
        </w:rPr>
        <w:t>wall</w:t>
      </w:r>
      <w:r w:rsidRPr="0037333C">
        <w:rPr>
          <w:rFonts w:ascii="Arial" w:hAnsi="Arial" w:cs="Arial"/>
        </w:rPr>
        <w:t xml:space="preserve"> using </w:t>
      </w:r>
      <w:r w:rsidR="0028639B">
        <w:rPr>
          <w:rFonts w:ascii="Arial" w:hAnsi="Arial" w:cs="Arial"/>
        </w:rPr>
        <w:t>screws</w:t>
      </w:r>
      <w:r w:rsidR="00E862F2" w:rsidRPr="0037333C">
        <w:rPr>
          <w:rFonts w:ascii="Arial" w:hAnsi="Arial" w:cs="Arial"/>
        </w:rPr>
        <w:t>.</w:t>
      </w:r>
    </w:p>
    <w:p w:rsidR="0037333C" w:rsidRDefault="0028639B" w:rsidP="003733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Patented adjustable tension ring</w:t>
      </w:r>
      <w:r w:rsidR="00FA09B1" w:rsidRPr="00373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provide controlled paper feeding for both perforated and continuous paper.</w:t>
      </w:r>
    </w:p>
    <w:p w:rsidR="0028639B" w:rsidRDefault="0028639B" w:rsidP="003733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unit can be secured with the standard Kennedy key or can easily be converted for keyless opening using an opening knob included with product.</w:t>
      </w:r>
    </w:p>
    <w:p w:rsidR="00FA09B1" w:rsidRDefault="00FA09B1">
      <w:pPr>
        <w:rPr>
          <w:rFonts w:ascii="Arial" w:hAnsi="Arial" w:cs="Arial"/>
        </w:rPr>
      </w:pPr>
    </w:p>
    <w:p w:rsidR="00FA09B1" w:rsidRDefault="00FA09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DIMENSIONS</w:t>
      </w:r>
    </w:p>
    <w:p w:rsidR="00FA09B1" w:rsidRDefault="00FA09B1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24130</wp:posOffset>
            </wp:positionV>
            <wp:extent cx="3836035" cy="2240280"/>
            <wp:effectExtent l="19050" t="0" r="0" b="0"/>
            <wp:wrapNone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/>
                    <a:srcRect b="4557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9617BC" w:rsidRDefault="009617BC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DE6BC9" w:rsidRDefault="00DE6BC9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DE6BC9" w:rsidRDefault="00DE6BC9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9617BC" w:rsidRDefault="009617BC">
      <w:pPr>
        <w:rPr>
          <w:rFonts w:ascii="Arial" w:hAnsi="Arial" w:cs="Arial"/>
          <w:b/>
          <w:u w:val="single"/>
        </w:rPr>
      </w:pPr>
    </w:p>
    <w:p w:rsidR="00FA09B1" w:rsidRDefault="00FA09B1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MATERIALS</w:t>
      </w:r>
    </w:p>
    <w:p w:rsidR="00FA09B1" w:rsidRDefault="00FA09B1"/>
    <w:p w:rsidR="00FA09B1" w:rsidRDefault="0070352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</w:t>
      </w:r>
      <w:r w:rsidR="00297E37">
        <w:rPr>
          <w:rFonts w:ascii="Arial" w:hAnsi="Arial" w:cs="Arial"/>
          <w:sz w:val="18"/>
        </w:rPr>
        <w:t xml:space="preserve">ackplate </w:t>
      </w:r>
      <w:r w:rsidR="007A3F82">
        <w:rPr>
          <w:rFonts w:ascii="Arial" w:hAnsi="Arial" w:cs="Arial"/>
          <w:sz w:val="18"/>
        </w:rPr>
        <w:t xml:space="preserve">and Cover </w:t>
      </w:r>
      <w:r w:rsidR="00297E37">
        <w:rPr>
          <w:rFonts w:ascii="Arial" w:hAnsi="Arial" w:cs="Arial"/>
          <w:sz w:val="18"/>
        </w:rPr>
        <w:t xml:space="preserve">moulded in </w:t>
      </w:r>
      <w:r w:rsidR="007A3F82">
        <w:rPr>
          <w:rFonts w:ascii="Arial" w:hAnsi="Arial" w:cs="Arial"/>
          <w:sz w:val="18"/>
        </w:rPr>
        <w:t>low warpage Polypropylene. Rest of the parts in Acetal</w:t>
      </w:r>
      <w:r w:rsidR="00FA09B1">
        <w:rPr>
          <w:rFonts w:ascii="Arial" w:hAnsi="Arial" w:cs="Arial"/>
          <w:sz w:val="18"/>
        </w:rPr>
        <w:t>.</w:t>
      </w:r>
    </w:p>
    <w:p w:rsidR="004E3946" w:rsidRDefault="004E3946" w:rsidP="004E394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Individual Total weight : 911 grams </w:t>
      </w:r>
    </w:p>
    <w:p w:rsidR="004E3946" w:rsidRDefault="004E3946">
      <w:pPr>
        <w:rPr>
          <w:rFonts w:ascii="Arial" w:hAnsi="Arial" w:cs="Arial"/>
          <w:sz w:val="18"/>
        </w:rPr>
      </w:pPr>
    </w:p>
    <w:p w:rsidR="00FA09B1" w:rsidRDefault="00FA09B1">
      <w:pPr>
        <w:rPr>
          <w:rFonts w:ascii="Arial" w:hAnsi="Arial" w:cs="Arial"/>
          <w:sz w:val="18"/>
        </w:rPr>
      </w:pPr>
    </w:p>
    <w:p w:rsidR="00FA09B1" w:rsidRDefault="00FA09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PACKAGING</w:t>
      </w:r>
    </w:p>
    <w:p w:rsidR="00FA09B1" w:rsidRDefault="00FA09B1">
      <w:pPr>
        <w:rPr>
          <w:rFonts w:ascii="Arial" w:hAnsi="Arial" w:cs="Arial"/>
          <w:b/>
          <w:u w:val="single"/>
        </w:rPr>
      </w:pPr>
    </w:p>
    <w:p w:rsidR="00FA09B1" w:rsidRDefault="007A3F8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Two units per box separated with a cardboard divider. Opening knob stuck to Back Plate inside the unit. Every unit is </w:t>
      </w:r>
      <w:r w:rsidR="00FA09B1">
        <w:rPr>
          <w:rFonts w:ascii="Arial" w:hAnsi="Arial" w:cs="Arial"/>
          <w:sz w:val="18"/>
        </w:rPr>
        <w:t xml:space="preserve">packed in </w:t>
      </w:r>
      <w:r w:rsidR="002D2851">
        <w:rPr>
          <w:rFonts w:ascii="Arial" w:hAnsi="Arial" w:cs="Arial"/>
          <w:sz w:val="18"/>
        </w:rPr>
        <w:t xml:space="preserve">a </w:t>
      </w:r>
      <w:r>
        <w:rPr>
          <w:rFonts w:ascii="Arial" w:hAnsi="Arial" w:cs="Arial"/>
          <w:sz w:val="18"/>
        </w:rPr>
        <w:t>polyethylene</w:t>
      </w:r>
      <w:r w:rsidR="009E199D">
        <w:rPr>
          <w:rFonts w:ascii="Arial" w:hAnsi="Arial" w:cs="Arial"/>
          <w:sz w:val="18"/>
        </w:rPr>
        <w:t xml:space="preserve"> bag</w:t>
      </w:r>
      <w:r w:rsidR="00FA09B1">
        <w:rPr>
          <w:rFonts w:ascii="Arial" w:hAnsi="Arial" w:cs="Arial"/>
          <w:sz w:val="18"/>
        </w:rPr>
        <w:t>.</w:t>
      </w:r>
    </w:p>
    <w:p w:rsidR="00FA09B1" w:rsidRDefault="00FA09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Carton dimensions</w:t>
      </w:r>
      <w:r w:rsidR="007A3F82">
        <w:rPr>
          <w:rFonts w:ascii="Arial" w:hAnsi="Arial" w:cs="Arial"/>
          <w:sz w:val="18"/>
        </w:rPr>
        <w:t xml:space="preserve"> (LWH)</w:t>
      </w:r>
      <w:r>
        <w:rPr>
          <w:rFonts w:ascii="Arial" w:hAnsi="Arial" w:cs="Arial"/>
          <w:sz w:val="18"/>
        </w:rPr>
        <w:t xml:space="preserve"> : </w:t>
      </w:r>
      <w:r w:rsidR="007A3F82">
        <w:rPr>
          <w:rFonts w:ascii="Arial" w:hAnsi="Arial" w:cs="Arial"/>
          <w:sz w:val="18"/>
        </w:rPr>
        <w:t>51.</w:t>
      </w:r>
      <w:r w:rsidR="006C34BC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cm x </w:t>
      </w:r>
      <w:r w:rsidR="007A3F82">
        <w:rPr>
          <w:rFonts w:ascii="Arial" w:hAnsi="Arial" w:cs="Arial"/>
          <w:sz w:val="18"/>
        </w:rPr>
        <w:t>27</w:t>
      </w:r>
      <w:r>
        <w:rPr>
          <w:rFonts w:ascii="Arial" w:hAnsi="Arial" w:cs="Arial"/>
          <w:sz w:val="18"/>
        </w:rPr>
        <w:t xml:space="preserve">cm x </w:t>
      </w:r>
      <w:r w:rsidR="007A3F82">
        <w:rPr>
          <w:rFonts w:ascii="Arial" w:hAnsi="Arial" w:cs="Arial"/>
          <w:sz w:val="18"/>
        </w:rPr>
        <w:t>33</w:t>
      </w:r>
      <w:r>
        <w:rPr>
          <w:rFonts w:ascii="Arial" w:hAnsi="Arial" w:cs="Arial"/>
          <w:sz w:val="18"/>
        </w:rPr>
        <w:t>cm</w:t>
      </w:r>
    </w:p>
    <w:p w:rsidR="00FA09B1" w:rsidRPr="005E6D0E" w:rsidRDefault="00FA09B1" w:rsidP="005E6D0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Total weight of carton : </w:t>
      </w:r>
      <w:r w:rsidR="006C34BC">
        <w:rPr>
          <w:rFonts w:ascii="Arial" w:hAnsi="Arial" w:cs="Arial"/>
          <w:sz w:val="18"/>
        </w:rPr>
        <w:t>2.</w:t>
      </w:r>
      <w:r w:rsidR="004E3946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kg</w:t>
      </w:r>
      <w:r w:rsidR="00352A8D" w:rsidRPr="00352A8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9.2pt;margin-top:23pt;width:159pt;height:63pt;z-index:251658240;visibility:visible;mso-wrap-edited:f;mso-position-horizontal-relative:text;mso-position-vertical-relative:text" fillcolor="window">
            <v:imagedata r:id="rId10" o:title="" croptop="13107f" cropbottom="6554f" cropleft="45104f"/>
          </v:shape>
          <o:OLEObject Type="Embed" ProgID="Word.Picture.8" ShapeID="_x0000_s1027" DrawAspect="Content" ObjectID="_1486293704" r:id="rId11"/>
        </w:pict>
      </w:r>
    </w:p>
    <w:sectPr w:rsidR="00FA09B1" w:rsidRPr="005E6D0E" w:rsidSect="000F0F5A">
      <w:footerReference w:type="defaul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82" w:rsidRDefault="007A3F82">
      <w:r>
        <w:separator/>
      </w:r>
    </w:p>
  </w:endnote>
  <w:endnote w:type="continuationSeparator" w:id="0">
    <w:p w:rsidR="007A3F82" w:rsidRDefault="007A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82" w:rsidRDefault="007A3F82">
    <w:pPr>
      <w:pStyle w:val="Footer"/>
      <w:rPr>
        <w:b/>
        <w:bCs/>
      </w:rPr>
    </w:pPr>
    <w:r>
      <w:rPr>
        <w:rFonts w:ascii="Arial" w:hAnsi="Arial" w:cs="Arial"/>
        <w:b/>
        <w:bCs/>
      </w:rPr>
      <w:t>PSS(</w:t>
    </w:r>
    <w:r w:rsidR="006C34BC" w:rsidRPr="006C34BC">
      <w:rPr>
        <w:rFonts w:ascii="Arial" w:hAnsi="Arial" w:cs="Arial"/>
        <w:b/>
      </w:rPr>
      <w:t>TSD EZY ELP</w:t>
    </w:r>
    <w:r>
      <w:rPr>
        <w:rFonts w:ascii="Arial" w:hAnsi="Arial" w:cs="Arial"/>
        <w:b/>
        <w:bCs/>
      </w:rPr>
      <w:t xml:space="preserve">) </w:t>
    </w:r>
    <w:r w:rsidR="006C34BC">
      <w:rPr>
        <w:rFonts w:ascii="Arial" w:hAnsi="Arial" w:cs="Arial"/>
        <w:b/>
        <w:bCs/>
      </w:rPr>
      <w:t>FEB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82" w:rsidRDefault="007A3F82">
      <w:r>
        <w:separator/>
      </w:r>
    </w:p>
  </w:footnote>
  <w:footnote w:type="continuationSeparator" w:id="0">
    <w:p w:rsidR="007A3F82" w:rsidRDefault="007A3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4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F6"/>
    <w:rsid w:val="000A6AC3"/>
    <w:rsid w:val="000E71CF"/>
    <w:rsid w:val="000F0F5A"/>
    <w:rsid w:val="001868F6"/>
    <w:rsid w:val="002648CC"/>
    <w:rsid w:val="0028639B"/>
    <w:rsid w:val="00297E37"/>
    <w:rsid w:val="002D2851"/>
    <w:rsid w:val="00352A8D"/>
    <w:rsid w:val="0037333C"/>
    <w:rsid w:val="003C26A7"/>
    <w:rsid w:val="00414B5F"/>
    <w:rsid w:val="004523DA"/>
    <w:rsid w:val="004D3158"/>
    <w:rsid w:val="004E3946"/>
    <w:rsid w:val="005E6D0E"/>
    <w:rsid w:val="00605F47"/>
    <w:rsid w:val="006C34BC"/>
    <w:rsid w:val="00703527"/>
    <w:rsid w:val="00710C6F"/>
    <w:rsid w:val="007A3F82"/>
    <w:rsid w:val="009617BC"/>
    <w:rsid w:val="009E199D"/>
    <w:rsid w:val="00A112C8"/>
    <w:rsid w:val="00BE7748"/>
    <w:rsid w:val="00C55582"/>
    <w:rsid w:val="00DE6BC9"/>
    <w:rsid w:val="00E862F2"/>
    <w:rsid w:val="00EB6B69"/>
    <w:rsid w:val="00F93E29"/>
    <w:rsid w:val="00F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5A"/>
    <w:rPr>
      <w:lang w:val="en-US" w:eastAsia="en-US"/>
    </w:rPr>
  </w:style>
  <w:style w:type="paragraph" w:styleId="Heading1">
    <w:name w:val="heading 1"/>
    <w:basedOn w:val="Normal"/>
    <w:next w:val="Normal"/>
    <w:qFormat/>
    <w:rsid w:val="000F0F5A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F0F5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F0F5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F0F5A"/>
    <w:pPr>
      <w:keepNext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rsid w:val="000F0F5A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F0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0F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CF4B-6FD5-420D-A7B3-BD826DD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SPECIFICATION SHEET</vt:lpstr>
    </vt:vector>
  </TitlesOfParts>
  <Company>Kennedy Hygiene Products Ltd</Company>
  <LinksUpToDate>false</LinksUpToDate>
  <CharactersWithSpaces>851</CharactersWithSpaces>
  <SharedDoc>false</SharedDoc>
  <HLinks>
    <vt:vector size="6" baseType="variant">
      <vt:variant>
        <vt:i4>7208995</vt:i4>
      </vt:variant>
      <vt:variant>
        <vt:i4>-1</vt:i4>
      </vt:variant>
      <vt:variant>
        <vt:i4>1026</vt:i4>
      </vt:variant>
      <vt:variant>
        <vt:i4>1</vt:i4>
      </vt:variant>
      <vt:variant>
        <vt:lpwstr>letter.jpg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 SHEET</dc:title>
  <dc:creator>Gavin</dc:creator>
  <cp:lastModifiedBy>Ors Kovacs</cp:lastModifiedBy>
  <cp:revision>2</cp:revision>
  <cp:lastPrinted>2014-11-27T15:12:00Z</cp:lastPrinted>
  <dcterms:created xsi:type="dcterms:W3CDTF">2015-02-24T14:35:00Z</dcterms:created>
  <dcterms:modified xsi:type="dcterms:W3CDTF">2015-02-24T14:35:00Z</dcterms:modified>
</cp:coreProperties>
</file>